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BD646B" w:rsidRPr="006F799D" w:rsidRDefault="00C4001E" w:rsidP="006F799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E000B5" w:rsidRPr="00904905" w:rsidRDefault="00E000B5" w:rsidP="00E000B5">
      <w:pPr>
        <w:widowControl w:val="0"/>
        <w:tabs>
          <w:tab w:val="left" w:pos="567"/>
          <w:tab w:val="left" w:pos="2160"/>
          <w:tab w:val="left" w:pos="2977"/>
          <w:tab w:val="left" w:pos="4500"/>
        </w:tabs>
        <w:spacing w:line="260" w:lineRule="exact"/>
        <w:ind w:right="-28"/>
        <w:jc w:val="both"/>
        <w:rPr>
          <w:b/>
          <w:bCs/>
          <w:sz w:val="21"/>
          <w:szCs w:val="21"/>
        </w:rPr>
      </w:pPr>
      <w:r>
        <w:rPr>
          <w:b/>
          <w:noProof/>
          <w:sz w:val="22"/>
          <w:szCs w:val="22"/>
        </w:rPr>
        <w:t xml:space="preserve"> </w:t>
      </w:r>
      <w:r w:rsidRPr="00904905">
        <w:rPr>
          <w:b/>
          <w:bCs/>
          <w:sz w:val="21"/>
          <w:szCs w:val="21"/>
        </w:rPr>
        <w:t>SAINTS/FEAST DAYS FOR THE WEEK</w:t>
      </w:r>
    </w:p>
    <w:p w:rsidR="00860CE4" w:rsidRDefault="00F749D3" w:rsidP="00F749D3">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Monday 15 – The Assumption of the Blessed Virgin Mary</w:t>
      </w:r>
    </w:p>
    <w:p w:rsidR="00F749D3" w:rsidRPr="00F749D3" w:rsidRDefault="00F749D3" w:rsidP="00F749D3">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Saturday 20 – St Bernard </w:t>
      </w:r>
    </w:p>
    <w:p w:rsidR="004E3C6F" w:rsidRPr="004E3C6F" w:rsidRDefault="00F749D3" w:rsidP="004E3C6F">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-117475</wp:posOffset>
                </wp:positionH>
                <wp:positionV relativeFrom="paragraph">
                  <wp:posOffset>93980</wp:posOffset>
                </wp:positionV>
                <wp:extent cx="4781550" cy="14382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781550" cy="143827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9.25pt;margin-top:7.4pt;width:376.5pt;height:113.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p>
    <w:p w:rsidR="00F749D3" w:rsidRDefault="00BD09FA" w:rsidP="00F749D3">
      <w:pPr>
        <w:pStyle w:val="NormalWeb"/>
        <w:shd w:val="clear" w:color="auto" w:fill="FFFFFF"/>
        <w:spacing w:line="240" w:lineRule="auto"/>
        <w:rPr>
          <w:rFonts w:ascii="Times New Roman" w:eastAsia="Times New Roman" w:hAnsi="Times New Roman" w:cs="Times New Roman"/>
          <w:i/>
          <w:iCs/>
          <w:color w:val="000000"/>
          <w:sz w:val="22"/>
          <w:szCs w:val="22"/>
        </w:rPr>
      </w:pPr>
      <w:r w:rsidRPr="00860CE4">
        <w:rPr>
          <w:rFonts w:ascii="Times New Roman" w:hAnsi="Times New Roman" w:cs="Times New Roman"/>
          <w:b/>
          <w:i/>
          <w:iCs/>
          <w:color w:val="000000"/>
          <w:sz w:val="23"/>
          <w:szCs w:val="23"/>
        </w:rPr>
        <w:t>Reflection</w:t>
      </w:r>
      <w:r w:rsidR="00A82F63" w:rsidRPr="00860CE4">
        <w:rPr>
          <w:rFonts w:ascii="Times New Roman" w:hAnsi="Times New Roman" w:cs="Times New Roman"/>
          <w:b/>
          <w:i/>
          <w:iCs/>
          <w:color w:val="000000"/>
          <w:sz w:val="23"/>
          <w:szCs w:val="23"/>
        </w:rPr>
        <w:t xml:space="preserve">: </w:t>
      </w:r>
      <w:r w:rsidR="00F749D3" w:rsidRPr="00F749D3">
        <w:rPr>
          <w:rFonts w:ascii="Times New Roman" w:eastAsia="Times New Roman" w:hAnsi="Times New Roman" w:cs="Times New Roman"/>
          <w:i/>
          <w:iCs/>
          <w:color w:val="000000"/>
          <w:sz w:val="22"/>
          <w:szCs w:val="22"/>
        </w:rPr>
        <w:t>“Do you think I have come to give you peace on Earth?  No, I tell you, but rather division.”</w:t>
      </w:r>
      <w:r w:rsidR="00F749D3">
        <w:rPr>
          <w:rFonts w:ascii="Times New Roman" w:eastAsia="Times New Roman" w:hAnsi="Times New Roman" w:cs="Times New Roman"/>
          <w:i/>
          <w:iCs/>
          <w:color w:val="000000"/>
          <w:sz w:val="22"/>
          <w:szCs w:val="22"/>
        </w:rPr>
        <w:t xml:space="preserve">     </w:t>
      </w:r>
      <w:r w:rsidR="00F749D3" w:rsidRPr="00F749D3">
        <w:rPr>
          <w:rFonts w:ascii="Times New Roman" w:eastAsia="Times New Roman" w:hAnsi="Times New Roman" w:cs="Times New Roman"/>
          <w:i/>
          <w:iCs/>
          <w:color w:val="000000"/>
          <w:sz w:val="22"/>
          <w:szCs w:val="22"/>
        </w:rPr>
        <w:t>Luke 12:51</w:t>
      </w:r>
    </w:p>
    <w:p w:rsidR="00F749D3" w:rsidRPr="00F749D3" w:rsidRDefault="00F749D3" w:rsidP="00F749D3">
      <w:pPr>
        <w:pStyle w:val="NormalWeb"/>
        <w:shd w:val="clear" w:color="auto" w:fill="FFFFFF"/>
        <w:spacing w:line="240" w:lineRule="auto"/>
        <w:rPr>
          <w:rFonts w:ascii="Times New Roman" w:eastAsia="Times New Roman" w:hAnsi="Times New Roman" w:cs="Times New Roman"/>
          <w:color w:val="000000"/>
          <w:sz w:val="22"/>
          <w:szCs w:val="22"/>
        </w:rPr>
      </w:pPr>
      <w:r w:rsidRPr="00F749D3">
        <w:rPr>
          <w:rFonts w:ascii="Times New Roman" w:hAnsi="Times New Roman" w:cs="Times New Roman"/>
          <w:color w:val="000000"/>
          <w:sz w:val="22"/>
          <w:szCs w:val="22"/>
        </w:rPr>
        <w:t>Many of us like to play it safe, not cause waves with our family and friends, especially when it comes to politics and religion.  We don’t want to cause any turmoil.  However, many times this is at the expense of the truth.  The truth being Jesus Christ.  Too many people are misguided because they rely on their own limited human ability to reason and are not allowing faith in God to guide them. Form your conscience; take a stance for life, marriage and religious liberty.</w:t>
      </w:r>
    </w:p>
    <w:p w:rsidR="00860CE4" w:rsidRPr="00F749D3" w:rsidRDefault="00860CE4" w:rsidP="00860CE4">
      <w:pPr>
        <w:pStyle w:val="NormalWeb"/>
        <w:shd w:val="clear" w:color="auto" w:fill="FFFFFF"/>
        <w:spacing w:line="240" w:lineRule="auto"/>
        <w:rPr>
          <w:rFonts w:ascii="Times New Roman" w:eastAsia="Times New Roman" w:hAnsi="Times New Roman" w:cs="Times New Roman"/>
          <w:i/>
          <w:iCs/>
          <w:color w:val="000000"/>
          <w:sz w:val="23"/>
          <w:szCs w:val="23"/>
        </w:rPr>
      </w:pPr>
    </w:p>
    <w:p w:rsidR="00575127" w:rsidRPr="00A738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6F799D">
        <w:rPr>
          <w:rFonts w:ascii="Times New Roman" w:hAnsi="Times New Roman" w:cs="Times New Roman"/>
        </w:rPr>
        <w:t xml:space="preserve">August </w:t>
      </w:r>
      <w:r w:rsidR="00F749D3">
        <w:rPr>
          <w:rFonts w:ascii="Times New Roman" w:hAnsi="Times New Roman" w:cs="Times New Roman"/>
        </w:rPr>
        <w:t>21st</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986BA3" w:rsidP="005E2C7D">
            <w:pPr>
              <w:tabs>
                <w:tab w:val="left" w:pos="3357"/>
                <w:tab w:val="left" w:pos="5040"/>
              </w:tabs>
            </w:pPr>
            <w:r>
              <w:t>Teresa Daws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986BA3" w:rsidP="005E2C7D">
            <w:pPr>
              <w:tabs>
                <w:tab w:val="left" w:pos="3357"/>
                <w:tab w:val="left" w:pos="5040"/>
              </w:tabs>
            </w:pPr>
            <w:r>
              <w:t>Paul Quigley</w:t>
            </w:r>
          </w:p>
        </w:tc>
        <w:tc>
          <w:tcPr>
            <w:tcW w:w="3827" w:type="dxa"/>
          </w:tcPr>
          <w:p w:rsidR="00575127" w:rsidRPr="00876BBC" w:rsidRDefault="00575127" w:rsidP="005E2C7D">
            <w:pPr>
              <w:tabs>
                <w:tab w:val="left" w:pos="1260"/>
                <w:tab w:val="left" w:pos="3357"/>
                <w:tab w:val="left" w:pos="5040"/>
              </w:tabs>
              <w:ind w:left="34"/>
              <w:jc w:val="center"/>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986BA3" w:rsidP="005E2C7D">
            <w:pPr>
              <w:tabs>
                <w:tab w:val="left" w:pos="3357"/>
                <w:tab w:val="left" w:pos="5040"/>
              </w:tabs>
              <w:ind w:right="33"/>
            </w:pPr>
            <w:r>
              <w:t>Janice Tickner</w:t>
            </w:r>
          </w:p>
        </w:tc>
        <w:tc>
          <w:tcPr>
            <w:tcW w:w="3827" w:type="dxa"/>
          </w:tcPr>
          <w:p w:rsidR="00575127" w:rsidRPr="00876BBC" w:rsidRDefault="00575127" w:rsidP="005E2C7D">
            <w:pPr>
              <w:tabs>
                <w:tab w:val="left" w:pos="1260"/>
                <w:tab w:val="left" w:pos="3357"/>
                <w:tab w:val="left" w:pos="5040"/>
              </w:tabs>
              <w:ind w:left="34" w:right="33"/>
              <w:jc w:val="center"/>
            </w:pPr>
          </w:p>
        </w:tc>
      </w:tr>
    </w:tbl>
    <w:p w:rsidR="00F95939" w:rsidRPr="006F799D" w:rsidRDefault="00575127" w:rsidP="006F799D">
      <w:pPr>
        <w:rPr>
          <w:b/>
          <w:bCs/>
          <w:sz w:val="21"/>
          <w:szCs w:val="21"/>
        </w:rPr>
      </w:pPr>
      <w:r>
        <w:rPr>
          <w:b/>
          <w:bCs/>
          <w:sz w:val="21"/>
          <w:szCs w:val="21"/>
        </w:rPr>
        <w:t>NEXT SUNDAY’S READ</w:t>
      </w:r>
      <w:r w:rsidR="009D0C56">
        <w:rPr>
          <w:b/>
          <w:bCs/>
          <w:sz w:val="21"/>
          <w:szCs w:val="21"/>
        </w:rPr>
        <w:t>ING –</w:t>
      </w:r>
      <w:r w:rsidR="00860CE4">
        <w:rPr>
          <w:b/>
          <w:bCs/>
          <w:sz w:val="21"/>
          <w:szCs w:val="21"/>
        </w:rPr>
        <w:t xml:space="preserve"> </w:t>
      </w:r>
      <w:r w:rsidR="00986BA3">
        <w:rPr>
          <w:b/>
          <w:bCs/>
          <w:sz w:val="21"/>
          <w:szCs w:val="21"/>
        </w:rPr>
        <w:t>21</w:t>
      </w:r>
      <w:r w:rsidR="00860CE4">
        <w:rPr>
          <w:b/>
          <w:bCs/>
          <w:sz w:val="21"/>
          <w:szCs w:val="21"/>
          <w:vertAlign w:val="superscript"/>
        </w:rPr>
        <w:t xml:space="preserve"> </w:t>
      </w:r>
      <w:r w:rsidR="00F95939">
        <w:rPr>
          <w:b/>
          <w:bCs/>
          <w:sz w:val="21"/>
          <w:szCs w:val="21"/>
        </w:rPr>
        <w:t xml:space="preserve">SUNDAY ORDINARY TIME </w:t>
      </w:r>
    </w:p>
    <w:p w:rsidR="00E76277" w:rsidRDefault="00986BA3" w:rsidP="00A73829">
      <w:pPr>
        <w:textAlignment w:val="baseline"/>
        <w:rPr>
          <w:noProof/>
        </w:rPr>
      </w:pPr>
      <w:r>
        <w:rPr>
          <w:noProof/>
        </w:rPr>
        <w:t>Is 66: 18-21; Ps 116: r; Heb 12: 5-7, 11-13</w:t>
      </w:r>
    </w:p>
    <w:p w:rsidR="0073663C" w:rsidRDefault="0073663C" w:rsidP="00A73829">
      <w:pPr>
        <w:textAlignment w:val="baseline"/>
        <w:rPr>
          <w:noProof/>
        </w:rPr>
      </w:pPr>
    </w:p>
    <w:p w:rsidR="0073663C" w:rsidRPr="00B42B14" w:rsidRDefault="0073663C" w:rsidP="0073663C">
      <w:pPr>
        <w:textAlignment w:val="baseline"/>
        <w:rPr>
          <w:b/>
          <w:sz w:val="24"/>
          <w:szCs w:val="24"/>
          <w:u w:val="single"/>
          <w:lang w:val="en-US" w:eastAsia="en-US"/>
        </w:rPr>
      </w:pPr>
      <w:r w:rsidRPr="00B42B14">
        <w:rPr>
          <w:b/>
          <w:sz w:val="24"/>
          <w:szCs w:val="24"/>
          <w:u w:val="single"/>
          <w:lang w:val="en-US" w:eastAsia="en-US"/>
        </w:rPr>
        <w:t>ST VINCENT DE PAUL WINTER APPEAL</w:t>
      </w:r>
    </w:p>
    <w:p w:rsidR="0073663C" w:rsidRDefault="0073663C" w:rsidP="0073663C">
      <w:pPr>
        <w:textAlignment w:val="baseline"/>
        <w:rPr>
          <w:sz w:val="22"/>
          <w:szCs w:val="22"/>
          <w:lang w:val="en-US" w:eastAsia="en-US"/>
        </w:rPr>
      </w:pPr>
      <w:r>
        <w:rPr>
          <w:sz w:val="22"/>
          <w:szCs w:val="22"/>
          <w:lang w:val="en-US" w:eastAsia="en-US"/>
        </w:rPr>
        <w:t>Inviting parishioners to donate non-perishable food items over the coming weeks. Your donations will be distributed to needy families by the local St Vincent De Paul Society conference. Winter woolies will also be accepted scarves, socks,</w:t>
      </w:r>
      <w:r w:rsidRPr="002E0990">
        <w:rPr>
          <w:noProof/>
        </w:rPr>
        <w:t xml:space="preserve"> </w:t>
      </w:r>
      <w:r>
        <w:rPr>
          <w:sz w:val="22"/>
          <w:szCs w:val="22"/>
          <w:lang w:val="en-US" w:eastAsia="en-US"/>
        </w:rPr>
        <w:t>gloves, jumpers, blankets. Please place items in basket at foot of sanctuary; the basket will remain there throughout winter.</w:t>
      </w:r>
    </w:p>
    <w:p w:rsidR="00860CE4" w:rsidRDefault="00860CE4" w:rsidP="00A73829">
      <w:pPr>
        <w:textAlignment w:val="baseline"/>
        <w:rPr>
          <w:noProof/>
        </w:rPr>
      </w:pPr>
    </w:p>
    <w:p w:rsidR="00FC6E5C" w:rsidRPr="00394976" w:rsidRDefault="00FC6E5C" w:rsidP="00FC6E5C">
      <w:pPr>
        <w:rPr>
          <w:rStyle w:val="Hyperlink"/>
          <w:color w:val="auto"/>
          <w:sz w:val="22"/>
          <w:szCs w:val="22"/>
          <w:u w:val="none"/>
        </w:rPr>
      </w:pPr>
      <w:r>
        <w:rPr>
          <w:rStyle w:val="Hyperlink"/>
          <w:sz w:val="24"/>
          <w:szCs w:val="24"/>
        </w:rPr>
        <w:t>SA</w:t>
      </w:r>
      <w:r w:rsidRPr="00500604">
        <w:rPr>
          <w:rStyle w:val="Hyperlink"/>
          <w:sz w:val="24"/>
          <w:szCs w:val="24"/>
        </w:rPr>
        <w:t xml:space="preserve">FEGUARDING CHILDREN AND YOUNG PEOPLE </w:t>
      </w:r>
    </w:p>
    <w:p w:rsidR="00FC6E5C" w:rsidRPr="0026063B" w:rsidRDefault="00FC6E5C" w:rsidP="00FC6E5C">
      <w:pPr>
        <w:autoSpaceDE w:val="0"/>
        <w:autoSpaceDN w:val="0"/>
        <w:adjustRightInd w:val="0"/>
        <w:jc w:val="both"/>
        <w:rPr>
          <w:b/>
          <w:sz w:val="22"/>
          <w:szCs w:val="22"/>
        </w:rPr>
      </w:pPr>
      <w:r>
        <w:rPr>
          <w:rStyle w:val="Hyperlink"/>
          <w:color w:val="auto"/>
          <w:sz w:val="22"/>
          <w:szCs w:val="22"/>
          <w:u w:val="none"/>
        </w:rPr>
        <w:t>Refer to our Parish Website or noticeboard for all Safeguarding Children &amp; Young People information &amp; Resources</w:t>
      </w:r>
      <w:r w:rsidRPr="00196FAA">
        <w:rPr>
          <w:rStyle w:val="Hyperlink"/>
          <w:b/>
          <w:color w:val="auto"/>
          <w:sz w:val="22"/>
          <w:szCs w:val="22"/>
          <w:u w:val="none"/>
        </w:rPr>
        <w:t xml:space="preserve">:  </w:t>
      </w:r>
      <w:r w:rsidRPr="00196FAA">
        <w:rPr>
          <w:rStyle w:val="Hyperlink"/>
          <w:b/>
          <w:color w:val="auto"/>
          <w:sz w:val="22"/>
          <w:szCs w:val="22"/>
        </w:rPr>
        <w:t>pol.org.au/heidelbergwest</w:t>
      </w:r>
      <w:r w:rsidRPr="00196FAA">
        <w:rPr>
          <w:rStyle w:val="Hyperlink"/>
          <w:b/>
          <w:color w:val="auto"/>
          <w:sz w:val="22"/>
          <w:szCs w:val="22"/>
          <w:u w:val="none"/>
        </w:rPr>
        <w:t xml:space="preserve"> </w:t>
      </w:r>
    </w:p>
    <w:p w:rsidR="0073663C" w:rsidRDefault="0073663C" w:rsidP="00A73829">
      <w:pPr>
        <w:textAlignment w:val="baseline"/>
        <w:rPr>
          <w:noProof/>
        </w:rPr>
      </w:pPr>
    </w:p>
    <w:p w:rsidR="0073663C" w:rsidRDefault="0073663C" w:rsidP="00A73829">
      <w:pPr>
        <w:textAlignment w:val="baseline"/>
        <w:rPr>
          <w:noProof/>
        </w:rPr>
      </w:pPr>
    </w:p>
    <w:p w:rsidR="00860CE4" w:rsidRDefault="0008100D" w:rsidP="00A73829">
      <w:pPr>
        <w:textAlignment w:val="baseline"/>
        <w:rPr>
          <w:b/>
          <w:sz w:val="24"/>
          <w:szCs w:val="24"/>
          <w:u w:val="single"/>
          <w:lang w:val="en-US" w:eastAsia="en-US"/>
        </w:rPr>
      </w:pPr>
      <w:r w:rsidRPr="0008100D">
        <w:rPr>
          <w:b/>
          <w:sz w:val="24"/>
          <w:szCs w:val="24"/>
          <w:u w:val="single"/>
          <w:lang w:val="en-US" w:eastAsia="en-US"/>
        </w:rPr>
        <w:t xml:space="preserve">NVAW WEEK 7 AUGUST – 14 AUGUST </w:t>
      </w:r>
    </w:p>
    <w:p w:rsidR="009156D9" w:rsidRDefault="00986BA3" w:rsidP="009156D9">
      <w:pPr>
        <w:autoSpaceDE w:val="0"/>
        <w:autoSpaceDN w:val="0"/>
        <w:adjustRightInd w:val="0"/>
        <w:jc w:val="both"/>
        <w:rPr>
          <w:sz w:val="22"/>
          <w:szCs w:val="22"/>
        </w:rPr>
      </w:pPr>
      <w:r w:rsidRPr="00986BA3">
        <w:rPr>
          <w:sz w:val="22"/>
          <w:szCs w:val="22"/>
        </w:rPr>
        <w:t xml:space="preserve">National Vocations Awareness Week – Please pray for our priests today in thanksgiving for their ministry and presence in our community. Please pray for the religious who do so much in pastoral care, education, health care and many other ministries. Pray also that the saints may inspire many vocations to consecrated life and priesthood, especially from our community. </w:t>
      </w:r>
    </w:p>
    <w:p w:rsidR="00416C56" w:rsidRPr="00986BA3" w:rsidRDefault="00416C56" w:rsidP="009156D9">
      <w:pPr>
        <w:autoSpaceDE w:val="0"/>
        <w:autoSpaceDN w:val="0"/>
        <w:adjustRightInd w:val="0"/>
        <w:jc w:val="both"/>
        <w:rPr>
          <w:sz w:val="22"/>
          <w:szCs w:val="22"/>
        </w:rPr>
      </w:pPr>
    </w:p>
    <w:p w:rsidR="00986BA3" w:rsidRPr="00986BA3" w:rsidRDefault="007D14C7" w:rsidP="009156D9">
      <w:pPr>
        <w:autoSpaceDE w:val="0"/>
        <w:autoSpaceDN w:val="0"/>
        <w:adjustRightInd w:val="0"/>
        <w:jc w:val="both"/>
        <w:rPr>
          <w:b/>
          <w:sz w:val="24"/>
          <w:szCs w:val="24"/>
          <w:u w:val="single"/>
        </w:rPr>
      </w:pPr>
      <w:r>
        <w:rPr>
          <w:b/>
          <w:sz w:val="24"/>
          <w:szCs w:val="24"/>
          <w:u w:val="single"/>
        </w:rPr>
        <w:t>CATHOLICCAR</w:t>
      </w:r>
      <w:r w:rsidR="00986BA3" w:rsidRPr="00986BA3">
        <w:rPr>
          <w:b/>
          <w:sz w:val="24"/>
          <w:szCs w:val="24"/>
          <w:u w:val="single"/>
        </w:rPr>
        <w:t xml:space="preserve">E VICTORIA SUNDAY APPEAL </w:t>
      </w:r>
    </w:p>
    <w:p w:rsidR="00986BA3" w:rsidRDefault="00986BA3" w:rsidP="009156D9">
      <w:pPr>
        <w:autoSpaceDE w:val="0"/>
        <w:autoSpaceDN w:val="0"/>
        <w:adjustRightInd w:val="0"/>
        <w:jc w:val="both"/>
      </w:pPr>
      <w:r w:rsidRPr="00986BA3">
        <w:rPr>
          <w:sz w:val="22"/>
          <w:szCs w:val="22"/>
        </w:rPr>
        <w:t>CatholicCare Victoria works with individuals, families and communities to build strength, resilience, and empowerment to reach their full potential. Your compassionate generosity will help the most vulnerable members of our community – those facing job loss and homelessness, those experiencing mental health issues, families struggling with relationship problems, people in hospitals and prisons, newly arrived refugees, and those experiencing anxiety, grief an</w:t>
      </w:r>
      <w:r>
        <w:rPr>
          <w:sz w:val="22"/>
          <w:szCs w:val="22"/>
        </w:rPr>
        <w:t xml:space="preserve">d trauma. </w:t>
      </w:r>
      <w:r w:rsidRPr="00986BA3">
        <w:rPr>
          <w:sz w:val="22"/>
          <w:szCs w:val="22"/>
        </w:rPr>
        <w:t>Your support and generosity will help the most vulnerable and marginalised in our community. You can donate using the appeal envelope available or online at www.catholiccarevic.org.au or call</w:t>
      </w:r>
      <w:r>
        <w:rPr>
          <w:sz w:val="22"/>
          <w:szCs w:val="22"/>
        </w:rPr>
        <w:t xml:space="preserve"> </w:t>
      </w:r>
      <w:r>
        <w:t>(03) 9287 5513.</w:t>
      </w:r>
    </w:p>
    <w:p w:rsidR="00416C56" w:rsidRDefault="00416C56" w:rsidP="009156D9">
      <w:pPr>
        <w:autoSpaceDE w:val="0"/>
        <w:autoSpaceDN w:val="0"/>
        <w:adjustRightInd w:val="0"/>
        <w:jc w:val="both"/>
      </w:pPr>
    </w:p>
    <w:p w:rsidR="003662D8" w:rsidRDefault="003662D8" w:rsidP="00A73829">
      <w:pPr>
        <w:textAlignment w:val="baseline"/>
        <w:rPr>
          <w:b/>
          <w:sz w:val="24"/>
          <w:szCs w:val="24"/>
          <w:u w:val="single"/>
          <w:lang w:val="en-US" w:eastAsia="en-US"/>
        </w:rPr>
      </w:pPr>
      <w:r>
        <w:rPr>
          <w:b/>
          <w:sz w:val="24"/>
          <w:szCs w:val="24"/>
          <w:u w:val="single"/>
          <w:lang w:val="en-US" w:eastAsia="en-US"/>
        </w:rPr>
        <w:t xml:space="preserve">ST PIUS X PRE CHRISTMAS MARKET </w:t>
      </w:r>
    </w:p>
    <w:p w:rsidR="003662D8" w:rsidRPr="002339A0" w:rsidRDefault="00536286" w:rsidP="00A73829">
      <w:pPr>
        <w:textAlignment w:val="baseline"/>
        <w:rPr>
          <w:sz w:val="22"/>
          <w:szCs w:val="22"/>
          <w:lang w:val="en-US" w:eastAsia="en-US"/>
        </w:rPr>
      </w:pPr>
      <w:r w:rsidRPr="002339A0">
        <w:rPr>
          <w:sz w:val="22"/>
          <w:szCs w:val="22"/>
          <w:lang w:val="en-US" w:eastAsia="en-US"/>
        </w:rPr>
        <w:t>Sunday 13</w:t>
      </w:r>
      <w:r w:rsidRPr="002339A0">
        <w:rPr>
          <w:sz w:val="22"/>
          <w:szCs w:val="22"/>
          <w:vertAlign w:val="superscript"/>
          <w:lang w:val="en-US" w:eastAsia="en-US"/>
        </w:rPr>
        <w:t>th</w:t>
      </w:r>
      <w:r w:rsidRPr="002339A0">
        <w:rPr>
          <w:sz w:val="22"/>
          <w:szCs w:val="22"/>
          <w:lang w:val="en-US" w:eastAsia="en-US"/>
        </w:rPr>
        <w:t xml:space="preserve"> November 8.30am – 2.</w:t>
      </w:r>
      <w:r w:rsidR="00ED7DF6" w:rsidRPr="002339A0">
        <w:rPr>
          <w:sz w:val="22"/>
          <w:szCs w:val="22"/>
          <w:lang w:val="en-US" w:eastAsia="en-US"/>
        </w:rPr>
        <w:t xml:space="preserve">00pm. </w:t>
      </w:r>
      <w:r w:rsidR="00A86E91" w:rsidRPr="002339A0">
        <w:rPr>
          <w:sz w:val="22"/>
          <w:szCs w:val="22"/>
          <w:lang w:val="en-US" w:eastAsia="en-US"/>
        </w:rPr>
        <w:t xml:space="preserve">The cost is $20 a table if you are interested in a stall to display and sell your craft. Please contact Jan 0423478504. More details to follow. </w:t>
      </w:r>
    </w:p>
    <w:p w:rsidR="004F0933" w:rsidRDefault="004F0933" w:rsidP="004F0933">
      <w:pPr>
        <w:textAlignment w:val="baseline"/>
        <w:rPr>
          <w:b/>
          <w:sz w:val="24"/>
          <w:szCs w:val="24"/>
          <w:u w:val="single"/>
          <w:lang w:val="en-US" w:eastAsia="en-US"/>
        </w:rPr>
      </w:pPr>
      <w:bookmarkStart w:id="0" w:name="_GoBack"/>
      <w:bookmarkEnd w:id="0"/>
      <w:r>
        <w:rPr>
          <w:b/>
          <w:noProof/>
          <w:u w:val="single"/>
        </w:rPr>
        <w:drawing>
          <wp:anchor distT="0" distB="0" distL="114300" distR="114300" simplePos="0" relativeHeight="251800576" behindDoc="1" locked="0" layoutInCell="1" allowOverlap="1">
            <wp:simplePos x="0" y="0"/>
            <wp:positionH relativeFrom="column">
              <wp:align>left</wp:align>
            </wp:positionH>
            <wp:positionV relativeFrom="paragraph">
              <wp:posOffset>81915</wp:posOffset>
            </wp:positionV>
            <wp:extent cx="1304925" cy="666750"/>
            <wp:effectExtent l="0" t="0" r="9525" b="0"/>
            <wp:wrapTight wrapText="bothSides">
              <wp:wrapPolygon edited="0">
                <wp:start x="0" y="0"/>
                <wp:lineTo x="0" y="20983"/>
                <wp:lineTo x="21442" y="20983"/>
                <wp:lineTo x="21442" y="0"/>
                <wp:lineTo x="0" y="0"/>
              </wp:wrapPolygon>
            </wp:wrapTight>
            <wp:docPr id="9" name="Picture 9" descr="C:\Users\St Pius X Parish\AppData\Local\Microsoft\Windows\INetCache\Content.MSO\B7E0DB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B7E0DBB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anchor>
        </w:drawing>
      </w:r>
      <w:r>
        <w:rPr>
          <w:b/>
          <w:sz w:val="24"/>
          <w:szCs w:val="24"/>
          <w:u w:val="single"/>
          <w:lang w:val="en-US" w:eastAsia="en-US"/>
        </w:rPr>
        <w:t>SENIORS GET TOGETHER – AUGUST</w:t>
      </w:r>
      <w:r w:rsidRPr="004F0933">
        <w:rPr>
          <w:b/>
          <w:noProof/>
          <w:u w:val="single"/>
        </w:rPr>
        <w:t xml:space="preserve"> </w:t>
      </w:r>
    </w:p>
    <w:p w:rsidR="004F0933" w:rsidRDefault="004F0933" w:rsidP="004F0933">
      <w:pPr>
        <w:textAlignment w:val="baseline"/>
        <w:rPr>
          <w:sz w:val="23"/>
          <w:szCs w:val="23"/>
          <w:lang w:val="en-US" w:eastAsia="en-US"/>
        </w:rPr>
      </w:pPr>
      <w:r w:rsidRPr="00DB24BF">
        <w:rPr>
          <w:sz w:val="23"/>
          <w:szCs w:val="23"/>
          <w:lang w:val="en-US" w:eastAsia="en-US"/>
        </w:rPr>
        <w:t>Come join the seniors group on Wednesday 17</w:t>
      </w:r>
      <w:r w:rsidRPr="00DB24BF">
        <w:rPr>
          <w:sz w:val="23"/>
          <w:szCs w:val="23"/>
          <w:vertAlign w:val="superscript"/>
          <w:lang w:val="en-US" w:eastAsia="en-US"/>
        </w:rPr>
        <w:t>th</w:t>
      </w:r>
      <w:r w:rsidRPr="00DB24BF">
        <w:rPr>
          <w:sz w:val="23"/>
          <w:szCs w:val="23"/>
          <w:lang w:val="en-US" w:eastAsia="en-US"/>
        </w:rPr>
        <w:t xml:space="preserve"> August</w:t>
      </w:r>
      <w:r w:rsidR="007D14C7">
        <w:rPr>
          <w:sz w:val="23"/>
          <w:szCs w:val="23"/>
          <w:lang w:val="en-US" w:eastAsia="en-US"/>
        </w:rPr>
        <w:t xml:space="preserve"> @ 11.00am in the </w:t>
      </w:r>
      <w:r w:rsidR="007D14C7" w:rsidRPr="00851C68">
        <w:rPr>
          <w:b/>
          <w:i/>
          <w:sz w:val="23"/>
          <w:szCs w:val="23"/>
          <w:highlight w:val="yellow"/>
          <w:u w:val="single"/>
          <w:lang w:val="en-US" w:eastAsia="en-US"/>
        </w:rPr>
        <w:t>Parish House</w:t>
      </w:r>
      <w:r w:rsidRPr="00DB24BF">
        <w:rPr>
          <w:sz w:val="23"/>
          <w:szCs w:val="23"/>
          <w:lang w:val="en-US" w:eastAsia="en-US"/>
        </w:rPr>
        <w:t xml:space="preserve"> for fun and games. Please bring a plate to share. </w:t>
      </w:r>
      <w:r w:rsidR="00ED7DF6">
        <w:rPr>
          <w:sz w:val="23"/>
          <w:szCs w:val="23"/>
          <w:lang w:val="en-US" w:eastAsia="en-US"/>
        </w:rPr>
        <w:t xml:space="preserve">                        </w:t>
      </w:r>
      <w:r w:rsidRPr="00DB24BF">
        <w:rPr>
          <w:sz w:val="23"/>
          <w:szCs w:val="23"/>
          <w:lang w:val="en-US" w:eastAsia="en-US"/>
        </w:rPr>
        <w:t>All are welcome!</w:t>
      </w:r>
    </w:p>
    <w:p w:rsidR="002E74AD" w:rsidRDefault="002E74AD" w:rsidP="004F0933">
      <w:pPr>
        <w:textAlignment w:val="baseline"/>
        <w:rPr>
          <w:b/>
          <w:sz w:val="24"/>
          <w:szCs w:val="24"/>
          <w:u w:val="single"/>
          <w:lang w:val="en-US" w:eastAsia="en-US"/>
        </w:rPr>
      </w:pPr>
      <w:r w:rsidRPr="002E74AD">
        <w:rPr>
          <w:b/>
          <w:sz w:val="24"/>
          <w:szCs w:val="24"/>
          <w:u w:val="single"/>
          <w:lang w:val="en-US" w:eastAsia="en-US"/>
        </w:rPr>
        <w:t>VICTORIAN GOVERNMENT ENERGY REBATE</w:t>
      </w:r>
    </w:p>
    <w:p w:rsidR="002E74AD" w:rsidRDefault="00BE32AF" w:rsidP="004F0933">
      <w:pPr>
        <w:textAlignment w:val="baseline"/>
        <w:rPr>
          <w:sz w:val="24"/>
          <w:szCs w:val="24"/>
          <w:lang w:val="en-US" w:eastAsia="en-US"/>
        </w:rPr>
      </w:pPr>
      <w:r w:rsidRPr="00BE32AF">
        <w:rPr>
          <w:sz w:val="24"/>
          <w:szCs w:val="24"/>
          <w:lang w:val="en-US" w:eastAsia="en-US"/>
        </w:rPr>
        <w:t xml:space="preserve">The Victorian government are giving a $250 electricity </w:t>
      </w:r>
      <w:r>
        <w:rPr>
          <w:sz w:val="24"/>
          <w:szCs w:val="24"/>
          <w:lang w:val="en-US" w:eastAsia="en-US"/>
        </w:rPr>
        <w:t xml:space="preserve">rebate to </w:t>
      </w:r>
      <w:r w:rsidR="008903BC">
        <w:rPr>
          <w:sz w:val="24"/>
          <w:szCs w:val="24"/>
          <w:lang w:val="en-US" w:eastAsia="en-US"/>
        </w:rPr>
        <w:t>all households. Applications must</w:t>
      </w:r>
      <w:r>
        <w:rPr>
          <w:sz w:val="24"/>
          <w:szCs w:val="24"/>
          <w:lang w:val="en-US" w:eastAsia="en-US"/>
        </w:rPr>
        <w:t xml:space="preserve"> be made online at </w:t>
      </w:r>
      <w:hyperlink r:id="rId9" w:history="1">
        <w:r w:rsidRPr="001C44FA">
          <w:rPr>
            <w:rStyle w:val="Hyperlink"/>
            <w:sz w:val="24"/>
            <w:szCs w:val="24"/>
            <w:lang w:val="en-US" w:eastAsia="en-US"/>
          </w:rPr>
          <w:t>https://compare.energy.vic.gov.au/</w:t>
        </w:r>
      </w:hyperlink>
      <w:r>
        <w:rPr>
          <w:sz w:val="24"/>
          <w:szCs w:val="24"/>
          <w:lang w:val="en-US" w:eastAsia="en-US"/>
        </w:rPr>
        <w:t xml:space="preserve"> </w:t>
      </w:r>
      <w:r w:rsidR="008903BC">
        <w:rPr>
          <w:sz w:val="24"/>
          <w:szCs w:val="24"/>
          <w:lang w:val="en-US" w:eastAsia="en-US"/>
        </w:rPr>
        <w:t>for assistance if you do not have a computer please contac</w:t>
      </w:r>
      <w:r w:rsidR="0016291B">
        <w:rPr>
          <w:sz w:val="24"/>
          <w:szCs w:val="24"/>
          <w:lang w:val="en-US" w:eastAsia="en-US"/>
        </w:rPr>
        <w:t xml:space="preserve">t Junia at the Parish office on 9457 5794 </w:t>
      </w:r>
    </w:p>
    <w:p w:rsidR="00416C56" w:rsidRDefault="00416C56" w:rsidP="004F0933">
      <w:pPr>
        <w:textAlignment w:val="baseline"/>
        <w:rPr>
          <w:sz w:val="24"/>
          <w:szCs w:val="24"/>
          <w:lang w:val="en-US" w:eastAsia="en-US"/>
        </w:rPr>
      </w:pPr>
    </w:p>
    <w:p w:rsidR="00416C56" w:rsidRPr="00416C56" w:rsidRDefault="00416C56" w:rsidP="00416C56">
      <w:pPr>
        <w:textAlignment w:val="baseline"/>
        <w:rPr>
          <w:b/>
          <w:noProof/>
          <w:sz w:val="24"/>
          <w:szCs w:val="24"/>
          <w:u w:val="single"/>
        </w:rPr>
      </w:pPr>
      <w:r w:rsidRPr="00416C56">
        <w:rPr>
          <w:b/>
          <w:noProof/>
          <w:sz w:val="24"/>
          <w:szCs w:val="24"/>
          <w:u w:val="single"/>
        </w:rPr>
        <w:t>ST PIUS X  FEAST DAY AUGUST 21</w:t>
      </w:r>
    </w:p>
    <w:p w:rsidR="00416C56" w:rsidRPr="00416C56" w:rsidRDefault="00416C56" w:rsidP="004F0933">
      <w:pPr>
        <w:textAlignment w:val="baseline"/>
        <w:rPr>
          <w:noProof/>
          <w:sz w:val="22"/>
          <w:szCs w:val="22"/>
        </w:rPr>
      </w:pPr>
      <w:r w:rsidRPr="00416C56">
        <w:rPr>
          <w:noProof/>
          <w:sz w:val="22"/>
          <w:szCs w:val="22"/>
        </w:rPr>
        <w:t xml:space="preserve">Please </w:t>
      </w:r>
      <w:r w:rsidR="00851C68">
        <w:rPr>
          <w:noProof/>
          <w:sz w:val="22"/>
          <w:szCs w:val="22"/>
        </w:rPr>
        <w:t>join u</w:t>
      </w:r>
      <w:r w:rsidRPr="00416C56">
        <w:rPr>
          <w:noProof/>
          <w:sz w:val="22"/>
          <w:szCs w:val="22"/>
        </w:rPr>
        <w:t>s for moring tea after all masses on Sunday 21</w:t>
      </w:r>
      <w:r w:rsidRPr="00416C56">
        <w:rPr>
          <w:noProof/>
          <w:sz w:val="22"/>
          <w:szCs w:val="22"/>
          <w:vertAlign w:val="superscript"/>
        </w:rPr>
        <w:t>st</w:t>
      </w:r>
      <w:r w:rsidRPr="00416C56">
        <w:rPr>
          <w:noProof/>
          <w:sz w:val="22"/>
          <w:szCs w:val="22"/>
        </w:rPr>
        <w:t xml:space="preserve"> Aug</w:t>
      </w:r>
      <w:r w:rsidR="00851C68">
        <w:rPr>
          <w:noProof/>
          <w:sz w:val="22"/>
          <w:szCs w:val="22"/>
        </w:rPr>
        <w:t>u</w:t>
      </w:r>
      <w:r w:rsidRPr="00416C56">
        <w:rPr>
          <w:noProof/>
          <w:sz w:val="22"/>
          <w:szCs w:val="22"/>
        </w:rPr>
        <w:t xml:space="preserve">st to celebrate the Feast of St Pius X </w:t>
      </w:r>
    </w:p>
    <w:p w:rsidR="00710E2B" w:rsidRDefault="007D14C7" w:rsidP="004F0933">
      <w:pPr>
        <w:textAlignment w:val="baseline"/>
        <w:rPr>
          <w:sz w:val="23"/>
          <w:szCs w:val="23"/>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posOffset>5159376</wp:posOffset>
                </wp:positionH>
                <wp:positionV relativeFrom="paragraph">
                  <wp:posOffset>97155</wp:posOffset>
                </wp:positionV>
                <wp:extent cx="4743450" cy="8286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743450" cy="82867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406.25pt;margin-top:7.65pt;width:373.5pt;height:65.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" filled="f" strokecolor="#385d8a" strokeweight="2pt">
                <v:textbox>
                  <w:txbxContent>
                    <w:p w:rsidR="00446740" w:rsidRDefault="00446740" w:rsidP="00446740"/>
                    <w:p w:rsidR="00446740" w:rsidRDefault="00446740" w:rsidP="00446740"/>
                    <w:p w:rsidR="00446740" w:rsidRDefault="00446740" w:rsidP="00446740"/>
                  </w:txbxContent>
                </v:textbox>
                <w10:wrap anchorx="margin"/>
              </v:roundrect>
            </w:pict>
          </mc:Fallback>
        </mc:AlternateContent>
      </w:r>
    </w:p>
    <w:p w:rsidR="00710E2B" w:rsidRDefault="00710E2B" w:rsidP="00710E2B">
      <w:pPr>
        <w:shd w:val="clear" w:color="auto" w:fill="FFFFFF"/>
        <w:rPr>
          <w:sz w:val="22"/>
          <w:szCs w:val="22"/>
        </w:rPr>
      </w:pPr>
      <w:r w:rsidRPr="00C8123E">
        <w:rPr>
          <w:b/>
          <w:i/>
          <w:sz w:val="22"/>
          <w:szCs w:val="22"/>
        </w:rPr>
        <w:t>Prayers for the Sick</w:t>
      </w:r>
      <w:r>
        <w:rPr>
          <w:sz w:val="22"/>
          <w:szCs w:val="22"/>
        </w:rPr>
        <w:t>; David Tickner, Pauline Curlis</w:t>
      </w:r>
    </w:p>
    <w:p w:rsidR="00710E2B" w:rsidRDefault="00710E2B" w:rsidP="00710E2B">
      <w:pPr>
        <w:shd w:val="clear" w:color="auto" w:fill="FFFFFF"/>
        <w:rPr>
          <w:i/>
          <w:sz w:val="22"/>
          <w:szCs w:val="22"/>
        </w:rPr>
      </w:pPr>
      <w:r w:rsidRPr="0051660A">
        <w:rPr>
          <w:b/>
          <w:i/>
          <w:sz w:val="22"/>
          <w:szCs w:val="22"/>
        </w:rPr>
        <w:t>For the Recently Depart</w:t>
      </w:r>
      <w:r>
        <w:rPr>
          <w:b/>
          <w:i/>
          <w:sz w:val="22"/>
          <w:szCs w:val="22"/>
        </w:rPr>
        <w:t>ed</w:t>
      </w:r>
      <w:r w:rsidR="007D14C7">
        <w:rPr>
          <w:i/>
          <w:sz w:val="22"/>
          <w:szCs w:val="22"/>
        </w:rPr>
        <w:t>: Joseph Nguyen</w:t>
      </w:r>
    </w:p>
    <w:p w:rsidR="00710E2B" w:rsidRPr="00E617A6" w:rsidRDefault="00710E2B" w:rsidP="00710E2B">
      <w:pPr>
        <w:shd w:val="clear" w:color="auto" w:fill="FFFFFF"/>
        <w:rPr>
          <w:sz w:val="22"/>
          <w:szCs w:val="22"/>
        </w:rPr>
      </w:pPr>
      <w:r w:rsidRPr="00DE1B76">
        <w:rPr>
          <w:b/>
          <w:i/>
          <w:sz w:val="22"/>
          <w:szCs w:val="22"/>
        </w:rPr>
        <w:t>Anniversary of Death</w:t>
      </w:r>
      <w:r w:rsidR="00F749D3">
        <w:rPr>
          <w:sz w:val="22"/>
          <w:szCs w:val="22"/>
        </w:rPr>
        <w:t>:</w:t>
      </w:r>
      <w:r w:rsidR="00986BA3">
        <w:rPr>
          <w:sz w:val="22"/>
          <w:szCs w:val="22"/>
        </w:rPr>
        <w:t xml:space="preserve"> Frederick Jamieson, Aileen Erikson, Aileen Maher, John Clark, Wilfred Anderson </w:t>
      </w:r>
    </w:p>
    <w:p w:rsidR="00710E2B" w:rsidRDefault="00710E2B" w:rsidP="00710E2B">
      <w:pPr>
        <w:textAlignment w:val="baseline"/>
        <w:rPr>
          <w:noProof/>
        </w:rPr>
      </w:pPr>
    </w:p>
    <w:p w:rsidR="00883FDD" w:rsidRDefault="00883FDD" w:rsidP="00883FDD">
      <w:pPr>
        <w:rPr>
          <w:sz w:val="22"/>
          <w:szCs w:val="22"/>
          <w:lang w:eastAsia="en-US"/>
        </w:rPr>
      </w:pPr>
    </w:p>
    <w:p w:rsidR="006C7D92" w:rsidRDefault="006C7D92" w:rsidP="00AE3A6B">
      <w:pPr>
        <w:rPr>
          <w:sz w:val="23"/>
          <w:szCs w:val="23"/>
          <w:lang w:val="en-US"/>
        </w:rPr>
      </w:pPr>
    </w:p>
    <w:sectPr w:rsidR="006C7D92"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F1A" w:rsidRDefault="00B71F1A" w:rsidP="00055658">
      <w:r>
        <w:separator/>
      </w:r>
    </w:p>
  </w:endnote>
  <w:endnote w:type="continuationSeparator" w:id="0">
    <w:p w:rsidR="00B71F1A" w:rsidRDefault="00B71F1A"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F1A" w:rsidRDefault="00B71F1A" w:rsidP="00055658">
      <w:r>
        <w:separator/>
      </w:r>
    </w:p>
  </w:footnote>
  <w:footnote w:type="continuationSeparator" w:id="0">
    <w:p w:rsidR="00B71F1A" w:rsidRDefault="00B71F1A"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793"/>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5FC5"/>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91B"/>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9A0"/>
    <w:rsid w:val="00233AB7"/>
    <w:rsid w:val="00233AF9"/>
    <w:rsid w:val="00233CB0"/>
    <w:rsid w:val="002341C6"/>
    <w:rsid w:val="002344B0"/>
    <w:rsid w:val="002345D6"/>
    <w:rsid w:val="002345F3"/>
    <w:rsid w:val="002346DB"/>
    <w:rsid w:val="00234B69"/>
    <w:rsid w:val="00234C6E"/>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78C"/>
    <w:rsid w:val="00280F4E"/>
    <w:rsid w:val="0028194E"/>
    <w:rsid w:val="00281CDA"/>
    <w:rsid w:val="00281D11"/>
    <w:rsid w:val="00282639"/>
    <w:rsid w:val="002826F2"/>
    <w:rsid w:val="00282C4C"/>
    <w:rsid w:val="0028326B"/>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90216"/>
    <w:rsid w:val="0029034B"/>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2B01"/>
    <w:rsid w:val="002A3195"/>
    <w:rsid w:val="002A362A"/>
    <w:rsid w:val="002A36D5"/>
    <w:rsid w:val="002A3A30"/>
    <w:rsid w:val="002A3D3E"/>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9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56"/>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202D"/>
    <w:rsid w:val="004320E9"/>
    <w:rsid w:val="00432268"/>
    <w:rsid w:val="0043287A"/>
    <w:rsid w:val="0043311D"/>
    <w:rsid w:val="00433350"/>
    <w:rsid w:val="00433367"/>
    <w:rsid w:val="004335F1"/>
    <w:rsid w:val="004336CB"/>
    <w:rsid w:val="00433A6A"/>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6F5"/>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84C"/>
    <w:rsid w:val="005B3969"/>
    <w:rsid w:val="005B3A98"/>
    <w:rsid w:val="005B4028"/>
    <w:rsid w:val="005B4425"/>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59"/>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D92"/>
    <w:rsid w:val="006C7F96"/>
    <w:rsid w:val="006D0215"/>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99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C90"/>
    <w:rsid w:val="00750E1E"/>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E06"/>
    <w:rsid w:val="007A1E3C"/>
    <w:rsid w:val="007A21CD"/>
    <w:rsid w:val="007A2AEA"/>
    <w:rsid w:val="007A2E93"/>
    <w:rsid w:val="007A32D4"/>
    <w:rsid w:val="007A3673"/>
    <w:rsid w:val="007A378E"/>
    <w:rsid w:val="007A39C6"/>
    <w:rsid w:val="007A3AAB"/>
    <w:rsid w:val="007A3E83"/>
    <w:rsid w:val="007A40CE"/>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F5D"/>
    <w:rsid w:val="00804CBD"/>
    <w:rsid w:val="00804E00"/>
    <w:rsid w:val="00805A52"/>
    <w:rsid w:val="00805D97"/>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C12"/>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0CE4"/>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3BC"/>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AD6"/>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C35"/>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EEB"/>
    <w:rsid w:val="00A26F8C"/>
    <w:rsid w:val="00A270AF"/>
    <w:rsid w:val="00A27336"/>
    <w:rsid w:val="00A2778F"/>
    <w:rsid w:val="00A301B3"/>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AE"/>
    <w:rsid w:val="00A64873"/>
    <w:rsid w:val="00A649A1"/>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BC4"/>
    <w:rsid w:val="00A80C7A"/>
    <w:rsid w:val="00A81366"/>
    <w:rsid w:val="00A81775"/>
    <w:rsid w:val="00A81842"/>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6E91"/>
    <w:rsid w:val="00A871EE"/>
    <w:rsid w:val="00A87A0F"/>
    <w:rsid w:val="00A87D65"/>
    <w:rsid w:val="00A90087"/>
    <w:rsid w:val="00A903D9"/>
    <w:rsid w:val="00A9052B"/>
    <w:rsid w:val="00A906D7"/>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9F2"/>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1F89"/>
    <w:rsid w:val="00C520C6"/>
    <w:rsid w:val="00C52514"/>
    <w:rsid w:val="00C529A1"/>
    <w:rsid w:val="00C52AD7"/>
    <w:rsid w:val="00C52B49"/>
    <w:rsid w:val="00C52C84"/>
    <w:rsid w:val="00C52DCE"/>
    <w:rsid w:val="00C52E42"/>
    <w:rsid w:val="00C53343"/>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88A"/>
    <w:rsid w:val="00CC28BE"/>
    <w:rsid w:val="00CC29C6"/>
    <w:rsid w:val="00CC29F6"/>
    <w:rsid w:val="00CC2B3F"/>
    <w:rsid w:val="00CC330F"/>
    <w:rsid w:val="00CC3348"/>
    <w:rsid w:val="00CC36C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4BF"/>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5E69"/>
    <w:rsid w:val="00E361A6"/>
    <w:rsid w:val="00E36387"/>
    <w:rsid w:val="00E369AC"/>
    <w:rsid w:val="00E373BB"/>
    <w:rsid w:val="00E37614"/>
    <w:rsid w:val="00E37BC0"/>
    <w:rsid w:val="00E37F3C"/>
    <w:rsid w:val="00E402E5"/>
    <w:rsid w:val="00E40900"/>
    <w:rsid w:val="00E40FC7"/>
    <w:rsid w:val="00E4101D"/>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20D7"/>
    <w:rsid w:val="00E621FF"/>
    <w:rsid w:val="00E6277E"/>
    <w:rsid w:val="00E62934"/>
    <w:rsid w:val="00E62DA8"/>
    <w:rsid w:val="00E62E49"/>
    <w:rsid w:val="00E63307"/>
    <w:rsid w:val="00E63FEC"/>
    <w:rsid w:val="00E64042"/>
    <w:rsid w:val="00E6482F"/>
    <w:rsid w:val="00E648A1"/>
    <w:rsid w:val="00E64988"/>
    <w:rsid w:val="00E64FC8"/>
    <w:rsid w:val="00E6564A"/>
    <w:rsid w:val="00E657F5"/>
    <w:rsid w:val="00E65887"/>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2599"/>
    <w:rsid w:val="00EC2633"/>
    <w:rsid w:val="00EC2939"/>
    <w:rsid w:val="00EC297F"/>
    <w:rsid w:val="00EC29B4"/>
    <w:rsid w:val="00EC2D63"/>
    <w:rsid w:val="00EC2F57"/>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3D0"/>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3651"/>
    <w:rsid w:val="00F343FA"/>
    <w:rsid w:val="00F347E0"/>
    <w:rsid w:val="00F34E7B"/>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6B0CD"/>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pare.energy.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A7F17-F15E-4EB5-9B76-A7772282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5964</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9</cp:revision>
  <cp:lastPrinted>2022-07-27T02:03:00Z</cp:lastPrinted>
  <dcterms:created xsi:type="dcterms:W3CDTF">2022-08-09T03:48:00Z</dcterms:created>
  <dcterms:modified xsi:type="dcterms:W3CDTF">2022-08-12T00:59:00Z</dcterms:modified>
</cp:coreProperties>
</file>